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BCC" w:rsidRPr="004E3BCC" w:rsidRDefault="004E3BCC" w:rsidP="003C7AC9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4E3BCC">
        <w:rPr>
          <w:rFonts w:eastAsia="Times New Roman" w:cstheme="minorHAnsi"/>
          <w:b/>
          <w:bCs/>
          <w:sz w:val="36"/>
          <w:szCs w:val="24"/>
        </w:rPr>
        <w:t>Probation Period Evaluation Form</w:t>
      </w:r>
    </w:p>
    <w:p w:rsidR="004E3BCC" w:rsidRDefault="004E3BCC" w:rsidP="004E3BC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4E3BCC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C7AC9" w:rsidRPr="00281FBF" w:rsidTr="0041248F">
        <w:trPr>
          <w:trHeight w:val="536"/>
        </w:trPr>
        <w:tc>
          <w:tcPr>
            <w:tcW w:w="2468" w:type="dxa"/>
            <w:vAlign w:val="center"/>
          </w:tcPr>
          <w:p w:rsidR="003C7AC9" w:rsidRPr="00281FBF" w:rsidRDefault="003C7AC9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3C7AC9" w:rsidRPr="00281FBF" w:rsidRDefault="003C7AC9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3C7AC9" w:rsidRPr="00281FBF" w:rsidRDefault="003C7AC9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3C7AC9" w:rsidRPr="00281FBF" w:rsidRDefault="003C7AC9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EMP-4587</w:t>
            </w:r>
          </w:p>
        </w:tc>
      </w:tr>
      <w:tr w:rsidR="003C7AC9" w:rsidRPr="00281FBF" w:rsidTr="0041248F">
        <w:trPr>
          <w:trHeight w:val="536"/>
        </w:trPr>
        <w:tc>
          <w:tcPr>
            <w:tcW w:w="2468" w:type="dxa"/>
            <w:vAlign w:val="center"/>
          </w:tcPr>
          <w:p w:rsidR="003C7AC9" w:rsidRPr="00281FBF" w:rsidRDefault="003C7AC9" w:rsidP="0041248F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Designation:</w:t>
            </w:r>
          </w:p>
        </w:tc>
        <w:tc>
          <w:tcPr>
            <w:tcW w:w="2543" w:type="dxa"/>
            <w:vAlign w:val="center"/>
          </w:tcPr>
          <w:p w:rsidR="003C7AC9" w:rsidRPr="00281FBF" w:rsidRDefault="003C7AC9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 Associate</w:t>
            </w:r>
          </w:p>
        </w:tc>
        <w:tc>
          <w:tcPr>
            <w:tcW w:w="2547" w:type="dxa"/>
            <w:vAlign w:val="center"/>
          </w:tcPr>
          <w:p w:rsidR="003C7AC9" w:rsidRPr="00281FBF" w:rsidRDefault="003C7AC9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3C7AC9" w:rsidRPr="00281FBF" w:rsidRDefault="003C7AC9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</w:t>
            </w:r>
          </w:p>
        </w:tc>
      </w:tr>
      <w:tr w:rsidR="003C7AC9" w:rsidRPr="00281FBF" w:rsidTr="0041248F">
        <w:trPr>
          <w:trHeight w:val="536"/>
        </w:trPr>
        <w:tc>
          <w:tcPr>
            <w:tcW w:w="2468" w:type="dxa"/>
            <w:vAlign w:val="center"/>
          </w:tcPr>
          <w:p w:rsidR="003C7AC9" w:rsidRDefault="003C7AC9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E3BCC">
              <w:rPr>
                <w:rFonts w:eastAsia="Times New Roman" w:cstheme="minorHAnsi"/>
                <w:b/>
                <w:bCs/>
                <w:sz w:val="24"/>
                <w:szCs w:val="24"/>
              </w:rPr>
              <w:t>Date of Joining:</w:t>
            </w:r>
          </w:p>
        </w:tc>
        <w:tc>
          <w:tcPr>
            <w:tcW w:w="2543" w:type="dxa"/>
            <w:vAlign w:val="center"/>
          </w:tcPr>
          <w:p w:rsidR="003C7AC9" w:rsidRPr="00281FBF" w:rsidRDefault="003C7AC9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C7AC9" w:rsidRPr="00281FBF" w:rsidRDefault="003C7AC9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E3BCC">
              <w:rPr>
                <w:rFonts w:eastAsia="Times New Roman" w:cstheme="minorHAnsi"/>
                <w:b/>
                <w:bCs/>
                <w:sz w:val="24"/>
                <w:szCs w:val="24"/>
              </w:rPr>
              <w:t>Probation End Date:</w:t>
            </w:r>
          </w:p>
        </w:tc>
        <w:tc>
          <w:tcPr>
            <w:tcW w:w="2418" w:type="dxa"/>
            <w:vAlign w:val="center"/>
          </w:tcPr>
          <w:p w:rsidR="003C7AC9" w:rsidRPr="00281FBF" w:rsidRDefault="003C7AC9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C7AC9" w:rsidRPr="00281FBF" w:rsidTr="0041248F">
        <w:trPr>
          <w:trHeight w:val="536"/>
        </w:trPr>
        <w:tc>
          <w:tcPr>
            <w:tcW w:w="2468" w:type="dxa"/>
            <w:vAlign w:val="center"/>
          </w:tcPr>
          <w:p w:rsidR="003C7AC9" w:rsidRPr="004E3BCC" w:rsidRDefault="003C7AC9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E3BCC">
              <w:rPr>
                <w:rFonts w:eastAsia="Times New Roman" w:cstheme="minorHAnsi"/>
                <w:b/>
                <w:bCs/>
                <w:sz w:val="24"/>
                <w:szCs w:val="24"/>
              </w:rPr>
              <w:t>Supervisor/Manager:</w:t>
            </w:r>
          </w:p>
        </w:tc>
        <w:tc>
          <w:tcPr>
            <w:tcW w:w="2543" w:type="dxa"/>
            <w:vAlign w:val="center"/>
          </w:tcPr>
          <w:p w:rsidR="003C7AC9" w:rsidRPr="00281FBF" w:rsidRDefault="003C7AC9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C7AC9" w:rsidRPr="004E3BCC" w:rsidRDefault="003C7AC9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E3BCC">
              <w:rPr>
                <w:rFonts w:eastAsia="Times New Roman" w:cstheme="minorHAnsi"/>
                <w:b/>
                <w:bCs/>
                <w:sz w:val="24"/>
                <w:szCs w:val="24"/>
              </w:rPr>
              <w:t>Evaluation Date:</w:t>
            </w:r>
          </w:p>
        </w:tc>
        <w:tc>
          <w:tcPr>
            <w:tcW w:w="2418" w:type="dxa"/>
            <w:vAlign w:val="center"/>
          </w:tcPr>
          <w:p w:rsidR="003C7AC9" w:rsidRPr="00281FBF" w:rsidRDefault="003C7AC9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E3BCC" w:rsidRPr="004E3BCC" w:rsidRDefault="004E3BCC" w:rsidP="004E3BC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E3BCC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E3BCC" w:rsidRPr="003C7AC9" w:rsidRDefault="004E3BCC" w:rsidP="003C7AC9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C7AC9">
        <w:rPr>
          <w:rFonts w:eastAsia="Times New Roman" w:cstheme="minorHAnsi"/>
          <w:b/>
          <w:bCs/>
          <w:sz w:val="24"/>
          <w:szCs w:val="24"/>
        </w:rPr>
        <w:t>Performance Evaluation Criteria</w:t>
      </w:r>
    </w:p>
    <w:tbl>
      <w:tblPr>
        <w:tblStyle w:val="TableGrid"/>
        <w:tblW w:w="9847" w:type="dxa"/>
        <w:tblInd w:w="-365" w:type="dxa"/>
        <w:tblLook w:val="04A0" w:firstRow="1" w:lastRow="0" w:firstColumn="1" w:lastColumn="0" w:noHBand="0" w:noVBand="1"/>
      </w:tblPr>
      <w:tblGrid>
        <w:gridCol w:w="1950"/>
        <w:gridCol w:w="3275"/>
        <w:gridCol w:w="1798"/>
        <w:gridCol w:w="2824"/>
      </w:tblGrid>
      <w:tr w:rsidR="003C7AC9" w:rsidRPr="008D757E" w:rsidTr="00645621">
        <w:trPr>
          <w:trHeight w:val="764"/>
        </w:trPr>
        <w:tc>
          <w:tcPr>
            <w:tcW w:w="1951" w:type="dxa"/>
            <w:vAlign w:val="center"/>
          </w:tcPr>
          <w:p w:rsidR="003C7AC9" w:rsidRPr="004E3BCC" w:rsidRDefault="003C7AC9" w:rsidP="003C7AC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E3BCC">
              <w:rPr>
                <w:rFonts w:eastAsia="Times New Roman" w:cstheme="minorHAnsi"/>
                <w:b/>
                <w:bCs/>
                <w:sz w:val="24"/>
                <w:szCs w:val="24"/>
              </w:rPr>
              <w:t>Evaluation Criteria</w:t>
            </w:r>
          </w:p>
        </w:tc>
        <w:tc>
          <w:tcPr>
            <w:tcW w:w="3285" w:type="dxa"/>
            <w:vAlign w:val="center"/>
          </w:tcPr>
          <w:p w:rsidR="003C7AC9" w:rsidRPr="004E3BCC" w:rsidRDefault="003C7AC9" w:rsidP="003C7AC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E3BCC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780" w:type="dxa"/>
            <w:vAlign w:val="center"/>
          </w:tcPr>
          <w:p w:rsidR="003C7AC9" w:rsidRPr="004E3BCC" w:rsidRDefault="003C7AC9" w:rsidP="003C7AC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E3BCC">
              <w:rPr>
                <w:rFonts w:eastAsia="Times New Roman" w:cstheme="minorHAnsi"/>
                <w:b/>
                <w:bCs/>
                <w:sz w:val="24"/>
                <w:szCs w:val="24"/>
              </w:rPr>
              <w:t>Rating (1–5)</w:t>
            </w:r>
          </w:p>
        </w:tc>
        <w:tc>
          <w:tcPr>
            <w:tcW w:w="2831" w:type="dxa"/>
            <w:vAlign w:val="center"/>
          </w:tcPr>
          <w:p w:rsidR="003C7AC9" w:rsidRPr="004E3BCC" w:rsidRDefault="003C7AC9" w:rsidP="003C7AC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E3BCC">
              <w:rPr>
                <w:rFonts w:eastAsia="Times New Roman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3C7AC9" w:rsidRPr="008D757E" w:rsidTr="00645621">
        <w:trPr>
          <w:trHeight w:val="764"/>
        </w:trPr>
        <w:tc>
          <w:tcPr>
            <w:tcW w:w="1951" w:type="dxa"/>
            <w:vAlign w:val="center"/>
          </w:tcPr>
          <w:p w:rsidR="003C7AC9" w:rsidRPr="004E3BCC" w:rsidRDefault="003C7AC9" w:rsidP="003C7AC9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b/>
                <w:bCs/>
                <w:sz w:val="24"/>
                <w:szCs w:val="24"/>
              </w:rPr>
              <w:t>Job Knowledge</w:t>
            </w:r>
          </w:p>
        </w:tc>
        <w:tc>
          <w:tcPr>
            <w:tcW w:w="3285" w:type="dxa"/>
            <w:vAlign w:val="center"/>
          </w:tcPr>
          <w:p w:rsidR="003C7AC9" w:rsidRPr="004E3BCC" w:rsidRDefault="003C7AC9" w:rsidP="003C7AC9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sz w:val="24"/>
                <w:szCs w:val="24"/>
              </w:rPr>
              <w:t>Understanding of job duties, procedures, and responsibilities</w:t>
            </w:r>
          </w:p>
        </w:tc>
        <w:tc>
          <w:tcPr>
            <w:tcW w:w="1780" w:type="dxa"/>
            <w:vAlign w:val="center"/>
          </w:tcPr>
          <w:p w:rsidR="003C7AC9" w:rsidRPr="004E3BCC" w:rsidRDefault="003C7AC9" w:rsidP="003C7AC9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b/>
                <w:bCs/>
                <w:sz w:val="24"/>
                <w:szCs w:val="24"/>
              </w:rPr>
              <w:t>Job Knowledge</w:t>
            </w:r>
          </w:p>
        </w:tc>
        <w:tc>
          <w:tcPr>
            <w:tcW w:w="2831" w:type="dxa"/>
            <w:vAlign w:val="center"/>
          </w:tcPr>
          <w:p w:rsidR="003C7AC9" w:rsidRPr="004E3BCC" w:rsidRDefault="003C7AC9" w:rsidP="003C7AC9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sz w:val="24"/>
                <w:szCs w:val="24"/>
              </w:rPr>
              <w:t>Understanding of job duties, procedures, and responsibilities</w:t>
            </w:r>
          </w:p>
        </w:tc>
      </w:tr>
      <w:tr w:rsidR="003C7AC9" w:rsidRPr="008D757E" w:rsidTr="00645621">
        <w:trPr>
          <w:trHeight w:val="764"/>
        </w:trPr>
        <w:tc>
          <w:tcPr>
            <w:tcW w:w="1951" w:type="dxa"/>
            <w:vAlign w:val="center"/>
          </w:tcPr>
          <w:p w:rsidR="003C7AC9" w:rsidRPr="004E3BCC" w:rsidRDefault="003C7AC9" w:rsidP="003C7AC9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b/>
                <w:bCs/>
                <w:sz w:val="24"/>
                <w:szCs w:val="24"/>
              </w:rPr>
              <w:t>Quality of Work</w:t>
            </w:r>
          </w:p>
        </w:tc>
        <w:tc>
          <w:tcPr>
            <w:tcW w:w="3285" w:type="dxa"/>
            <w:vAlign w:val="center"/>
          </w:tcPr>
          <w:p w:rsidR="003C7AC9" w:rsidRPr="004E3BCC" w:rsidRDefault="003C7AC9" w:rsidP="003C7AC9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sz w:val="24"/>
                <w:szCs w:val="24"/>
              </w:rPr>
              <w:t>Accuracy, attention to detail, and overall quality</w:t>
            </w:r>
          </w:p>
        </w:tc>
        <w:tc>
          <w:tcPr>
            <w:tcW w:w="1780" w:type="dxa"/>
            <w:vAlign w:val="center"/>
          </w:tcPr>
          <w:p w:rsidR="003C7AC9" w:rsidRPr="004E3BCC" w:rsidRDefault="003C7AC9" w:rsidP="003C7AC9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b/>
                <w:bCs/>
                <w:sz w:val="24"/>
                <w:szCs w:val="24"/>
              </w:rPr>
              <w:t>Quality of Work</w:t>
            </w:r>
          </w:p>
        </w:tc>
        <w:tc>
          <w:tcPr>
            <w:tcW w:w="2831" w:type="dxa"/>
            <w:vAlign w:val="center"/>
          </w:tcPr>
          <w:p w:rsidR="003C7AC9" w:rsidRPr="004E3BCC" w:rsidRDefault="003C7AC9" w:rsidP="003C7AC9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sz w:val="24"/>
                <w:szCs w:val="24"/>
              </w:rPr>
              <w:t>Accuracy, attention to detail, and overall quality</w:t>
            </w:r>
          </w:p>
        </w:tc>
      </w:tr>
      <w:tr w:rsidR="003C7AC9" w:rsidRPr="008D757E" w:rsidTr="00645621">
        <w:trPr>
          <w:trHeight w:val="764"/>
        </w:trPr>
        <w:tc>
          <w:tcPr>
            <w:tcW w:w="1951" w:type="dxa"/>
            <w:vAlign w:val="center"/>
          </w:tcPr>
          <w:p w:rsidR="003C7AC9" w:rsidRPr="004E3BCC" w:rsidRDefault="003C7AC9" w:rsidP="003C7AC9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b/>
                <w:bCs/>
                <w:sz w:val="24"/>
                <w:szCs w:val="24"/>
              </w:rPr>
              <w:t>Productivity</w:t>
            </w:r>
          </w:p>
        </w:tc>
        <w:tc>
          <w:tcPr>
            <w:tcW w:w="3285" w:type="dxa"/>
            <w:vAlign w:val="center"/>
          </w:tcPr>
          <w:p w:rsidR="003C7AC9" w:rsidRPr="004E3BCC" w:rsidRDefault="003C7AC9" w:rsidP="003C7AC9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sz w:val="24"/>
                <w:szCs w:val="24"/>
              </w:rPr>
              <w:t>Volume of work complet</w:t>
            </w:r>
            <w:bookmarkStart w:id="0" w:name="_GoBack"/>
            <w:bookmarkEnd w:id="0"/>
            <w:r w:rsidRPr="004E3BCC">
              <w:rPr>
                <w:rFonts w:eastAsia="Times New Roman" w:cstheme="minorHAnsi"/>
                <w:sz w:val="24"/>
                <w:szCs w:val="24"/>
              </w:rPr>
              <w:t>ed within deadlines</w:t>
            </w:r>
          </w:p>
        </w:tc>
        <w:tc>
          <w:tcPr>
            <w:tcW w:w="1780" w:type="dxa"/>
            <w:vAlign w:val="center"/>
          </w:tcPr>
          <w:p w:rsidR="003C7AC9" w:rsidRPr="004E3BCC" w:rsidRDefault="003C7AC9" w:rsidP="003C7AC9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b/>
                <w:bCs/>
                <w:sz w:val="24"/>
                <w:szCs w:val="24"/>
              </w:rPr>
              <w:t>Productivity</w:t>
            </w:r>
          </w:p>
        </w:tc>
        <w:tc>
          <w:tcPr>
            <w:tcW w:w="2831" w:type="dxa"/>
            <w:vAlign w:val="center"/>
          </w:tcPr>
          <w:p w:rsidR="003C7AC9" w:rsidRPr="004E3BCC" w:rsidRDefault="003C7AC9" w:rsidP="003C7AC9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sz w:val="24"/>
                <w:szCs w:val="24"/>
              </w:rPr>
              <w:t>Volume of work completed within deadlines</w:t>
            </w:r>
          </w:p>
        </w:tc>
      </w:tr>
      <w:tr w:rsidR="003C7AC9" w:rsidRPr="008D757E" w:rsidTr="00645621">
        <w:trPr>
          <w:trHeight w:val="764"/>
        </w:trPr>
        <w:tc>
          <w:tcPr>
            <w:tcW w:w="1951" w:type="dxa"/>
            <w:vAlign w:val="center"/>
          </w:tcPr>
          <w:p w:rsidR="003C7AC9" w:rsidRPr="004E3BCC" w:rsidRDefault="003C7AC9" w:rsidP="003C7AC9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b/>
                <w:bCs/>
                <w:sz w:val="24"/>
                <w:szCs w:val="24"/>
              </w:rPr>
              <w:t>Dependability</w:t>
            </w:r>
          </w:p>
        </w:tc>
        <w:tc>
          <w:tcPr>
            <w:tcW w:w="3285" w:type="dxa"/>
            <w:vAlign w:val="center"/>
          </w:tcPr>
          <w:p w:rsidR="003C7AC9" w:rsidRPr="004E3BCC" w:rsidRDefault="003C7AC9" w:rsidP="003C7AC9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sz w:val="24"/>
                <w:szCs w:val="24"/>
              </w:rPr>
              <w:t>Reliability in completing tasks and meeting commitments</w:t>
            </w:r>
          </w:p>
        </w:tc>
        <w:tc>
          <w:tcPr>
            <w:tcW w:w="1780" w:type="dxa"/>
            <w:vAlign w:val="center"/>
          </w:tcPr>
          <w:p w:rsidR="003C7AC9" w:rsidRPr="004E3BCC" w:rsidRDefault="003C7AC9" w:rsidP="003C7AC9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b/>
                <w:bCs/>
                <w:sz w:val="24"/>
                <w:szCs w:val="24"/>
              </w:rPr>
              <w:t>Dependability</w:t>
            </w:r>
          </w:p>
        </w:tc>
        <w:tc>
          <w:tcPr>
            <w:tcW w:w="2831" w:type="dxa"/>
            <w:vAlign w:val="center"/>
          </w:tcPr>
          <w:p w:rsidR="003C7AC9" w:rsidRPr="004E3BCC" w:rsidRDefault="003C7AC9" w:rsidP="003C7AC9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sz w:val="24"/>
                <w:szCs w:val="24"/>
              </w:rPr>
              <w:t>Reliability in completing tasks and meeting commitments</w:t>
            </w:r>
          </w:p>
        </w:tc>
      </w:tr>
      <w:tr w:rsidR="003C7AC9" w:rsidRPr="008D757E" w:rsidTr="00645621">
        <w:trPr>
          <w:trHeight w:val="764"/>
        </w:trPr>
        <w:tc>
          <w:tcPr>
            <w:tcW w:w="1951" w:type="dxa"/>
            <w:vAlign w:val="center"/>
          </w:tcPr>
          <w:p w:rsidR="003C7AC9" w:rsidRPr="004E3BCC" w:rsidRDefault="003C7AC9" w:rsidP="003C7AC9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b/>
                <w:bCs/>
                <w:sz w:val="24"/>
                <w:szCs w:val="24"/>
              </w:rPr>
              <w:t>Attendance &amp; Punctuality</w:t>
            </w:r>
          </w:p>
        </w:tc>
        <w:tc>
          <w:tcPr>
            <w:tcW w:w="3285" w:type="dxa"/>
            <w:vAlign w:val="center"/>
          </w:tcPr>
          <w:p w:rsidR="003C7AC9" w:rsidRPr="004E3BCC" w:rsidRDefault="003C7AC9" w:rsidP="003C7AC9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sz w:val="24"/>
                <w:szCs w:val="24"/>
              </w:rPr>
              <w:t>Consistency in attendance and timeliness</w:t>
            </w:r>
          </w:p>
        </w:tc>
        <w:tc>
          <w:tcPr>
            <w:tcW w:w="1780" w:type="dxa"/>
            <w:vAlign w:val="center"/>
          </w:tcPr>
          <w:p w:rsidR="003C7AC9" w:rsidRPr="004E3BCC" w:rsidRDefault="003C7AC9" w:rsidP="003C7AC9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b/>
                <w:bCs/>
                <w:sz w:val="24"/>
                <w:szCs w:val="24"/>
              </w:rPr>
              <w:t>Attendance &amp; Punctuality</w:t>
            </w:r>
          </w:p>
        </w:tc>
        <w:tc>
          <w:tcPr>
            <w:tcW w:w="2831" w:type="dxa"/>
            <w:vAlign w:val="center"/>
          </w:tcPr>
          <w:p w:rsidR="003C7AC9" w:rsidRPr="004E3BCC" w:rsidRDefault="003C7AC9" w:rsidP="003C7AC9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sz w:val="24"/>
                <w:szCs w:val="24"/>
              </w:rPr>
              <w:t>Consistency in attendance and timeliness</w:t>
            </w:r>
          </w:p>
        </w:tc>
      </w:tr>
      <w:tr w:rsidR="003C7AC9" w:rsidRPr="008D757E" w:rsidTr="00645621">
        <w:trPr>
          <w:trHeight w:val="764"/>
        </w:trPr>
        <w:tc>
          <w:tcPr>
            <w:tcW w:w="1951" w:type="dxa"/>
            <w:vAlign w:val="center"/>
          </w:tcPr>
          <w:p w:rsidR="003C7AC9" w:rsidRPr="004E3BCC" w:rsidRDefault="003C7AC9" w:rsidP="003C7AC9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b/>
                <w:bCs/>
                <w:sz w:val="24"/>
                <w:szCs w:val="24"/>
              </w:rPr>
              <w:t>Teamwork &amp; Cooperation</w:t>
            </w:r>
          </w:p>
        </w:tc>
        <w:tc>
          <w:tcPr>
            <w:tcW w:w="3285" w:type="dxa"/>
            <w:vAlign w:val="center"/>
          </w:tcPr>
          <w:p w:rsidR="003C7AC9" w:rsidRPr="004E3BCC" w:rsidRDefault="003C7AC9" w:rsidP="003C7AC9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sz w:val="24"/>
                <w:szCs w:val="24"/>
              </w:rPr>
              <w:t>Willingness to work with others and maintain good relations</w:t>
            </w:r>
          </w:p>
        </w:tc>
        <w:tc>
          <w:tcPr>
            <w:tcW w:w="1780" w:type="dxa"/>
            <w:vAlign w:val="center"/>
          </w:tcPr>
          <w:p w:rsidR="003C7AC9" w:rsidRPr="004E3BCC" w:rsidRDefault="003C7AC9" w:rsidP="003C7AC9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b/>
                <w:bCs/>
                <w:sz w:val="24"/>
                <w:szCs w:val="24"/>
              </w:rPr>
              <w:t>Teamwork &amp; Cooperation</w:t>
            </w:r>
          </w:p>
        </w:tc>
        <w:tc>
          <w:tcPr>
            <w:tcW w:w="2831" w:type="dxa"/>
            <w:vAlign w:val="center"/>
          </w:tcPr>
          <w:p w:rsidR="003C7AC9" w:rsidRPr="004E3BCC" w:rsidRDefault="003C7AC9" w:rsidP="003C7AC9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sz w:val="24"/>
                <w:szCs w:val="24"/>
              </w:rPr>
              <w:t>Willingness to work with others and maintain good relations</w:t>
            </w:r>
          </w:p>
        </w:tc>
      </w:tr>
      <w:tr w:rsidR="003C7AC9" w:rsidRPr="008D757E" w:rsidTr="00645621">
        <w:trPr>
          <w:trHeight w:val="764"/>
        </w:trPr>
        <w:tc>
          <w:tcPr>
            <w:tcW w:w="1951" w:type="dxa"/>
            <w:vAlign w:val="center"/>
          </w:tcPr>
          <w:p w:rsidR="003C7AC9" w:rsidRPr="004E3BCC" w:rsidRDefault="003C7AC9" w:rsidP="003C7AC9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b/>
                <w:bCs/>
                <w:sz w:val="24"/>
                <w:szCs w:val="24"/>
              </w:rPr>
              <w:t>Communication Skills</w:t>
            </w:r>
          </w:p>
        </w:tc>
        <w:tc>
          <w:tcPr>
            <w:tcW w:w="3285" w:type="dxa"/>
            <w:vAlign w:val="center"/>
          </w:tcPr>
          <w:p w:rsidR="003C7AC9" w:rsidRPr="004E3BCC" w:rsidRDefault="003C7AC9" w:rsidP="003C7AC9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sz w:val="24"/>
                <w:szCs w:val="24"/>
              </w:rPr>
              <w:t>Clarity, responsiveness, and professionalism</w:t>
            </w:r>
          </w:p>
        </w:tc>
        <w:tc>
          <w:tcPr>
            <w:tcW w:w="1780" w:type="dxa"/>
            <w:vAlign w:val="center"/>
          </w:tcPr>
          <w:p w:rsidR="003C7AC9" w:rsidRPr="004E3BCC" w:rsidRDefault="003C7AC9" w:rsidP="003C7AC9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b/>
                <w:bCs/>
                <w:sz w:val="24"/>
                <w:szCs w:val="24"/>
              </w:rPr>
              <w:t>Communication Skills</w:t>
            </w:r>
          </w:p>
        </w:tc>
        <w:tc>
          <w:tcPr>
            <w:tcW w:w="2831" w:type="dxa"/>
            <w:vAlign w:val="center"/>
          </w:tcPr>
          <w:p w:rsidR="003C7AC9" w:rsidRPr="004E3BCC" w:rsidRDefault="003C7AC9" w:rsidP="003C7AC9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sz w:val="24"/>
                <w:szCs w:val="24"/>
              </w:rPr>
              <w:t>Clarity, responsiveness, and professionalism</w:t>
            </w:r>
          </w:p>
        </w:tc>
      </w:tr>
      <w:tr w:rsidR="003C7AC9" w:rsidRPr="008D757E" w:rsidTr="00645621">
        <w:trPr>
          <w:trHeight w:val="764"/>
        </w:trPr>
        <w:tc>
          <w:tcPr>
            <w:tcW w:w="1951" w:type="dxa"/>
            <w:vAlign w:val="center"/>
          </w:tcPr>
          <w:p w:rsidR="003C7AC9" w:rsidRPr="004E3BCC" w:rsidRDefault="003C7AC9" w:rsidP="003C7AC9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b/>
                <w:bCs/>
                <w:sz w:val="24"/>
                <w:szCs w:val="24"/>
              </w:rPr>
              <w:t>Initiative &amp; Motivation</w:t>
            </w:r>
          </w:p>
        </w:tc>
        <w:tc>
          <w:tcPr>
            <w:tcW w:w="3285" w:type="dxa"/>
            <w:vAlign w:val="center"/>
          </w:tcPr>
          <w:p w:rsidR="003C7AC9" w:rsidRPr="004E3BCC" w:rsidRDefault="003C7AC9" w:rsidP="003C7AC9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sz w:val="24"/>
                <w:szCs w:val="24"/>
              </w:rPr>
              <w:t>Willingness to take on tasks and improve processes</w:t>
            </w:r>
          </w:p>
        </w:tc>
        <w:tc>
          <w:tcPr>
            <w:tcW w:w="1780" w:type="dxa"/>
            <w:vAlign w:val="center"/>
          </w:tcPr>
          <w:p w:rsidR="003C7AC9" w:rsidRPr="004E3BCC" w:rsidRDefault="003C7AC9" w:rsidP="003C7AC9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b/>
                <w:bCs/>
                <w:sz w:val="24"/>
                <w:szCs w:val="24"/>
              </w:rPr>
              <w:t>Initiative &amp; Motivation</w:t>
            </w:r>
          </w:p>
        </w:tc>
        <w:tc>
          <w:tcPr>
            <w:tcW w:w="2831" w:type="dxa"/>
            <w:vAlign w:val="center"/>
          </w:tcPr>
          <w:p w:rsidR="003C7AC9" w:rsidRPr="004E3BCC" w:rsidRDefault="003C7AC9" w:rsidP="003C7AC9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sz w:val="24"/>
                <w:szCs w:val="24"/>
              </w:rPr>
              <w:t>Willingness to take on tasks and improve processes</w:t>
            </w:r>
          </w:p>
        </w:tc>
      </w:tr>
      <w:tr w:rsidR="003C7AC9" w:rsidRPr="008D757E" w:rsidTr="00645621">
        <w:trPr>
          <w:trHeight w:val="881"/>
        </w:trPr>
        <w:tc>
          <w:tcPr>
            <w:tcW w:w="1951" w:type="dxa"/>
            <w:vAlign w:val="center"/>
          </w:tcPr>
          <w:p w:rsidR="003C7AC9" w:rsidRPr="004E3BCC" w:rsidRDefault="003C7AC9" w:rsidP="003C7AC9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b/>
                <w:bCs/>
                <w:sz w:val="24"/>
                <w:szCs w:val="24"/>
              </w:rPr>
              <w:t>Adaptability</w:t>
            </w:r>
          </w:p>
        </w:tc>
        <w:tc>
          <w:tcPr>
            <w:tcW w:w="3285" w:type="dxa"/>
            <w:vAlign w:val="center"/>
          </w:tcPr>
          <w:p w:rsidR="003C7AC9" w:rsidRPr="004E3BCC" w:rsidRDefault="003C7AC9" w:rsidP="003C7AC9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sz w:val="24"/>
                <w:szCs w:val="24"/>
              </w:rPr>
              <w:t>Ability to learn new skills and adjust to change</w:t>
            </w:r>
          </w:p>
        </w:tc>
        <w:tc>
          <w:tcPr>
            <w:tcW w:w="1780" w:type="dxa"/>
            <w:vAlign w:val="center"/>
          </w:tcPr>
          <w:p w:rsidR="003C7AC9" w:rsidRPr="004E3BCC" w:rsidRDefault="003C7AC9" w:rsidP="003C7AC9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b/>
                <w:bCs/>
                <w:sz w:val="24"/>
                <w:szCs w:val="24"/>
              </w:rPr>
              <w:t>Adaptability</w:t>
            </w:r>
          </w:p>
        </w:tc>
        <w:tc>
          <w:tcPr>
            <w:tcW w:w="2831" w:type="dxa"/>
            <w:vAlign w:val="center"/>
          </w:tcPr>
          <w:p w:rsidR="003C7AC9" w:rsidRPr="004E3BCC" w:rsidRDefault="003C7AC9" w:rsidP="003C7AC9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sz w:val="24"/>
                <w:szCs w:val="24"/>
              </w:rPr>
              <w:t>Ability to learn new skills and adjust to change</w:t>
            </w:r>
          </w:p>
        </w:tc>
      </w:tr>
    </w:tbl>
    <w:p w:rsidR="004E3BCC" w:rsidRPr="004E3BCC" w:rsidRDefault="004E3BCC" w:rsidP="004E3BC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E3BCC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4E3BCC" w:rsidRPr="003C7AC9" w:rsidRDefault="004E3BCC" w:rsidP="003C7AC9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C7AC9">
        <w:rPr>
          <w:rFonts w:eastAsia="Times New Roman" w:cstheme="minorHAnsi"/>
          <w:b/>
          <w:bCs/>
          <w:sz w:val="24"/>
          <w:szCs w:val="24"/>
        </w:rPr>
        <w:lastRenderedPageBreak/>
        <w:t>Supervisor’s Recommendation</w:t>
      </w:r>
    </w:p>
    <w:tbl>
      <w:tblPr>
        <w:tblStyle w:val="TableGrid"/>
        <w:tblW w:w="9981" w:type="dxa"/>
        <w:tblInd w:w="-370" w:type="dxa"/>
        <w:tblLook w:val="04A0" w:firstRow="1" w:lastRow="0" w:firstColumn="1" w:lastColumn="0" w:noHBand="0" w:noVBand="1"/>
      </w:tblPr>
      <w:tblGrid>
        <w:gridCol w:w="2469"/>
        <w:gridCol w:w="5093"/>
        <w:gridCol w:w="2419"/>
      </w:tblGrid>
      <w:tr w:rsidR="003C7AC9" w:rsidRPr="00281FBF" w:rsidTr="00645621">
        <w:trPr>
          <w:trHeight w:val="536"/>
        </w:trPr>
        <w:tc>
          <w:tcPr>
            <w:tcW w:w="2468" w:type="dxa"/>
            <w:vAlign w:val="center"/>
          </w:tcPr>
          <w:p w:rsidR="003C7AC9" w:rsidRPr="00281FBF" w:rsidRDefault="003C7AC9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E3BCC">
              <w:rPr>
                <w:rFonts w:eastAsia="Times New Roman" w:cstheme="minorHAnsi"/>
                <w:sz w:val="24"/>
                <w:szCs w:val="24"/>
              </w:rPr>
              <w:t xml:space="preserve"> Confirm Employment</w:t>
            </w:r>
          </w:p>
        </w:tc>
        <w:tc>
          <w:tcPr>
            <w:tcW w:w="5090" w:type="dxa"/>
            <w:vAlign w:val="center"/>
          </w:tcPr>
          <w:p w:rsidR="003C7AC9" w:rsidRPr="00281FBF" w:rsidRDefault="003C7AC9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E3BCC">
              <w:rPr>
                <w:rFonts w:eastAsia="Times New Roman" w:cstheme="minorHAnsi"/>
                <w:sz w:val="24"/>
                <w:szCs w:val="24"/>
              </w:rPr>
              <w:t xml:space="preserve"> Extend Probation (by _______ months)</w:t>
            </w:r>
          </w:p>
        </w:tc>
        <w:tc>
          <w:tcPr>
            <w:tcW w:w="2418" w:type="dxa"/>
            <w:vAlign w:val="center"/>
          </w:tcPr>
          <w:p w:rsidR="003C7AC9" w:rsidRPr="00281FBF" w:rsidRDefault="003C7AC9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E3BCC">
              <w:rPr>
                <w:rFonts w:eastAsia="Times New Roman" w:cstheme="minorHAnsi"/>
                <w:sz w:val="24"/>
                <w:szCs w:val="24"/>
              </w:rPr>
              <w:t xml:space="preserve"> Terminate Employment</w:t>
            </w:r>
          </w:p>
        </w:tc>
      </w:tr>
      <w:tr w:rsidR="00645621" w:rsidRPr="00281FBF" w:rsidTr="00645621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36"/>
        </w:trPr>
        <w:tc>
          <w:tcPr>
            <w:tcW w:w="9976" w:type="dxa"/>
            <w:gridSpan w:val="3"/>
            <w:vAlign w:val="center"/>
          </w:tcPr>
          <w:p w:rsidR="00645621" w:rsidRPr="00281FBF" w:rsidRDefault="004E3BCC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b/>
                <w:bCs/>
                <w:sz w:val="24"/>
                <w:szCs w:val="24"/>
              </w:rPr>
              <w:t>Supervisor’s Comments:</w:t>
            </w:r>
          </w:p>
        </w:tc>
      </w:tr>
      <w:tr w:rsidR="00645621" w:rsidRPr="00281FBF" w:rsidTr="00645621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536"/>
        </w:trPr>
        <w:tc>
          <w:tcPr>
            <w:tcW w:w="9976" w:type="dxa"/>
            <w:gridSpan w:val="3"/>
            <w:vAlign w:val="center"/>
          </w:tcPr>
          <w:p w:rsidR="00645621" w:rsidRPr="00281FBF" w:rsidRDefault="00645621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E3BCC" w:rsidRPr="004E3BCC" w:rsidRDefault="004E3BCC" w:rsidP="004E3BCC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4E3BCC" w:rsidRPr="004E3BCC" w:rsidRDefault="004E3BCC" w:rsidP="004E3BC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E3BCC">
        <w:rPr>
          <w:rFonts w:eastAsia="Times New Roman" w:cstheme="minorHAnsi"/>
          <w:b/>
          <w:bCs/>
          <w:sz w:val="24"/>
          <w:szCs w:val="24"/>
        </w:rPr>
        <w:t>Supervisor’s Signature:</w:t>
      </w:r>
      <w:r w:rsidRPr="004E3BCC">
        <w:rPr>
          <w:rFonts w:eastAsia="Times New Roman" w:cstheme="minorHAnsi"/>
          <w:sz w:val="24"/>
          <w:szCs w:val="24"/>
        </w:rPr>
        <w:t xml:space="preserve"> ________________________ </w:t>
      </w:r>
      <w:r w:rsidRPr="004E3BCC">
        <w:rPr>
          <w:rFonts w:eastAsia="Times New Roman" w:cstheme="minorHAnsi"/>
          <w:b/>
          <w:bCs/>
          <w:sz w:val="24"/>
          <w:szCs w:val="24"/>
        </w:rPr>
        <w:t>Date:</w:t>
      </w:r>
      <w:r w:rsidRPr="004E3BCC">
        <w:rPr>
          <w:rFonts w:eastAsia="Times New Roman" w:cstheme="minorHAnsi"/>
          <w:sz w:val="24"/>
          <w:szCs w:val="24"/>
        </w:rPr>
        <w:t xml:space="preserve"> ___________</w:t>
      </w:r>
    </w:p>
    <w:p w:rsidR="004E3BCC" w:rsidRPr="004E3BCC" w:rsidRDefault="004E3BCC" w:rsidP="004E3BC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E3BCC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4E3BCC" w:rsidRPr="00645621" w:rsidRDefault="004E3BCC" w:rsidP="00645621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45621">
        <w:rPr>
          <w:rFonts w:eastAsia="Times New Roman" w:cstheme="minorHAnsi"/>
          <w:b/>
          <w:bCs/>
          <w:sz w:val="24"/>
          <w:szCs w:val="24"/>
        </w:rPr>
        <w:t>HR Department Use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45621" w:rsidRPr="008D757E" w:rsidTr="0041248F">
        <w:trPr>
          <w:trHeight w:val="536"/>
        </w:trPr>
        <w:tc>
          <w:tcPr>
            <w:tcW w:w="2468" w:type="dxa"/>
            <w:vAlign w:val="center"/>
          </w:tcPr>
          <w:p w:rsidR="00645621" w:rsidRDefault="00645621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4E3BCC">
              <w:rPr>
                <w:rFonts w:eastAsia="Times New Roman" w:cstheme="minorHAnsi"/>
                <w:b/>
                <w:bCs/>
                <w:sz w:val="24"/>
                <w:szCs w:val="24"/>
              </w:rPr>
              <w:t>Reviewed By:</w:t>
            </w:r>
          </w:p>
        </w:tc>
        <w:tc>
          <w:tcPr>
            <w:tcW w:w="2543" w:type="dxa"/>
            <w:vAlign w:val="center"/>
          </w:tcPr>
          <w:p w:rsidR="00645621" w:rsidRPr="008D757E" w:rsidRDefault="00645621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45621" w:rsidRPr="008D59C6" w:rsidRDefault="00645621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4E3BCC">
              <w:rPr>
                <w:rFonts w:eastAsia="Times New Roman" w:cstheme="minorHAnsi"/>
                <w:b/>
                <w:bCs/>
                <w:sz w:val="24"/>
                <w:szCs w:val="24"/>
              </w:rPr>
              <w:t>Decision Approved By:</w:t>
            </w:r>
          </w:p>
        </w:tc>
        <w:tc>
          <w:tcPr>
            <w:tcW w:w="2418" w:type="dxa"/>
            <w:vAlign w:val="center"/>
          </w:tcPr>
          <w:p w:rsidR="00645621" w:rsidRPr="008D757E" w:rsidRDefault="00645621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5621" w:rsidRPr="008D757E" w:rsidTr="00672B6D">
        <w:trPr>
          <w:trHeight w:val="536"/>
        </w:trPr>
        <w:tc>
          <w:tcPr>
            <w:tcW w:w="2468" w:type="dxa"/>
            <w:vAlign w:val="center"/>
          </w:tcPr>
          <w:p w:rsidR="00645621" w:rsidRPr="004E3BCC" w:rsidRDefault="00645621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E3BCC">
              <w:rPr>
                <w:rFonts w:eastAsia="Times New Roman" w:cstheme="minorHAnsi"/>
                <w:b/>
                <w:bCs/>
                <w:sz w:val="24"/>
                <w:szCs w:val="24"/>
              </w:rPr>
              <w:t>Effective Date:</w:t>
            </w:r>
          </w:p>
        </w:tc>
        <w:tc>
          <w:tcPr>
            <w:tcW w:w="7508" w:type="dxa"/>
            <w:gridSpan w:val="3"/>
            <w:vAlign w:val="center"/>
          </w:tcPr>
          <w:p w:rsidR="00645621" w:rsidRPr="008D757E" w:rsidRDefault="00645621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5621" w:rsidRPr="008D757E" w:rsidTr="0098408D">
        <w:trPr>
          <w:trHeight w:val="536"/>
        </w:trPr>
        <w:tc>
          <w:tcPr>
            <w:tcW w:w="2468" w:type="dxa"/>
            <w:vAlign w:val="center"/>
          </w:tcPr>
          <w:p w:rsidR="00645621" w:rsidRPr="004E3BCC" w:rsidRDefault="00645621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E3BCC">
              <w:rPr>
                <w:rFonts w:eastAsia="Times New Roman" w:cstheme="minorHAnsi"/>
                <w:b/>
                <w:bCs/>
                <w:sz w:val="24"/>
                <w:szCs w:val="24"/>
              </w:rPr>
              <w:t>Remarks:</w:t>
            </w:r>
          </w:p>
        </w:tc>
        <w:tc>
          <w:tcPr>
            <w:tcW w:w="7508" w:type="dxa"/>
            <w:gridSpan w:val="3"/>
            <w:vAlign w:val="center"/>
          </w:tcPr>
          <w:p w:rsidR="00645621" w:rsidRPr="008D757E" w:rsidRDefault="00645621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E3BCC" w:rsidRPr="004E3BCC" w:rsidRDefault="004E3BCC" w:rsidP="004E3BC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E3BCC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4E3BCC" w:rsidRDefault="004E3BCC" w:rsidP="004E3BC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E3BCC">
        <w:rPr>
          <w:rFonts w:eastAsia="Times New Roman" w:cstheme="minorHAnsi"/>
          <w:b/>
          <w:bCs/>
          <w:sz w:val="24"/>
          <w:szCs w:val="24"/>
        </w:rPr>
        <w:t>Example Entry (for reference)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45621" w:rsidRPr="00281FBF" w:rsidTr="0041248F">
        <w:trPr>
          <w:trHeight w:val="536"/>
        </w:trPr>
        <w:tc>
          <w:tcPr>
            <w:tcW w:w="2468" w:type="dxa"/>
            <w:vAlign w:val="center"/>
          </w:tcPr>
          <w:p w:rsidR="00645621" w:rsidRPr="004E3BCC" w:rsidRDefault="00645621" w:rsidP="0064562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E3BCC">
              <w:rPr>
                <w:rFonts w:eastAsia="Times New Roman" w:cstheme="minorHAnsi"/>
                <w:b/>
                <w:bCs/>
                <w:sz w:val="24"/>
                <w:szCs w:val="24"/>
              </w:rPr>
              <w:t>Evaluation Criteria</w:t>
            </w:r>
          </w:p>
        </w:tc>
        <w:tc>
          <w:tcPr>
            <w:tcW w:w="2543" w:type="dxa"/>
            <w:vAlign w:val="center"/>
          </w:tcPr>
          <w:p w:rsidR="00645621" w:rsidRPr="004E3BCC" w:rsidRDefault="00645621" w:rsidP="0064562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E3BCC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2547" w:type="dxa"/>
            <w:vAlign w:val="center"/>
          </w:tcPr>
          <w:p w:rsidR="00645621" w:rsidRPr="004E3BCC" w:rsidRDefault="00645621" w:rsidP="0064562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E3BCC">
              <w:rPr>
                <w:rFonts w:eastAsia="Times New Roman" w:cstheme="minorHAnsi"/>
                <w:b/>
                <w:bCs/>
                <w:sz w:val="24"/>
                <w:szCs w:val="24"/>
              </w:rPr>
              <w:t>Rating</w:t>
            </w:r>
          </w:p>
        </w:tc>
        <w:tc>
          <w:tcPr>
            <w:tcW w:w="2418" w:type="dxa"/>
            <w:vAlign w:val="center"/>
          </w:tcPr>
          <w:p w:rsidR="00645621" w:rsidRPr="004E3BCC" w:rsidRDefault="00645621" w:rsidP="0064562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E3BCC">
              <w:rPr>
                <w:rFonts w:eastAsia="Times New Roman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645621" w:rsidRPr="00281FBF" w:rsidTr="0041248F">
        <w:trPr>
          <w:trHeight w:val="536"/>
        </w:trPr>
        <w:tc>
          <w:tcPr>
            <w:tcW w:w="2468" w:type="dxa"/>
            <w:vAlign w:val="center"/>
          </w:tcPr>
          <w:p w:rsidR="00645621" w:rsidRPr="004E3BCC" w:rsidRDefault="00645621" w:rsidP="00645621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sz w:val="24"/>
                <w:szCs w:val="24"/>
              </w:rPr>
              <w:t>Job Knowledge</w:t>
            </w:r>
          </w:p>
        </w:tc>
        <w:tc>
          <w:tcPr>
            <w:tcW w:w="2543" w:type="dxa"/>
            <w:vAlign w:val="center"/>
          </w:tcPr>
          <w:p w:rsidR="00645621" w:rsidRPr="004E3BCC" w:rsidRDefault="00645621" w:rsidP="00645621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sz w:val="24"/>
                <w:szCs w:val="24"/>
              </w:rPr>
              <w:t>Understands duties and processes well</w:t>
            </w:r>
          </w:p>
        </w:tc>
        <w:tc>
          <w:tcPr>
            <w:tcW w:w="2547" w:type="dxa"/>
            <w:vAlign w:val="center"/>
          </w:tcPr>
          <w:p w:rsidR="00645621" w:rsidRPr="004E3BCC" w:rsidRDefault="00645621" w:rsidP="00645621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2418" w:type="dxa"/>
            <w:vAlign w:val="center"/>
          </w:tcPr>
          <w:p w:rsidR="00645621" w:rsidRPr="004E3BCC" w:rsidRDefault="00645621" w:rsidP="00645621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sz w:val="24"/>
                <w:szCs w:val="24"/>
              </w:rPr>
              <w:t>Learns quickly</w:t>
            </w:r>
          </w:p>
        </w:tc>
      </w:tr>
      <w:tr w:rsidR="00645621" w:rsidRPr="00281FBF" w:rsidTr="0041248F">
        <w:trPr>
          <w:trHeight w:val="536"/>
        </w:trPr>
        <w:tc>
          <w:tcPr>
            <w:tcW w:w="2468" w:type="dxa"/>
            <w:vAlign w:val="center"/>
          </w:tcPr>
          <w:p w:rsidR="00645621" w:rsidRPr="004E3BCC" w:rsidRDefault="00645621" w:rsidP="00645621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sz w:val="24"/>
                <w:szCs w:val="24"/>
              </w:rPr>
              <w:t>Quality of Work</w:t>
            </w:r>
          </w:p>
        </w:tc>
        <w:tc>
          <w:tcPr>
            <w:tcW w:w="2543" w:type="dxa"/>
            <w:vAlign w:val="center"/>
          </w:tcPr>
          <w:p w:rsidR="00645621" w:rsidRPr="004E3BCC" w:rsidRDefault="00645621" w:rsidP="00645621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sz w:val="24"/>
                <w:szCs w:val="24"/>
              </w:rPr>
              <w:t>Produces accurate and organized work</w:t>
            </w:r>
          </w:p>
        </w:tc>
        <w:tc>
          <w:tcPr>
            <w:tcW w:w="2547" w:type="dxa"/>
            <w:vAlign w:val="center"/>
          </w:tcPr>
          <w:p w:rsidR="00645621" w:rsidRPr="004E3BCC" w:rsidRDefault="00645621" w:rsidP="00645621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2418" w:type="dxa"/>
            <w:vAlign w:val="center"/>
          </w:tcPr>
          <w:p w:rsidR="00645621" w:rsidRPr="004E3BCC" w:rsidRDefault="00645621" w:rsidP="00645621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sz w:val="24"/>
                <w:szCs w:val="24"/>
              </w:rPr>
              <w:t>Excellent attention to detail</w:t>
            </w:r>
          </w:p>
        </w:tc>
      </w:tr>
      <w:tr w:rsidR="00645621" w:rsidRPr="00281FBF" w:rsidTr="0041248F">
        <w:trPr>
          <w:trHeight w:val="536"/>
        </w:trPr>
        <w:tc>
          <w:tcPr>
            <w:tcW w:w="2468" w:type="dxa"/>
            <w:vAlign w:val="center"/>
          </w:tcPr>
          <w:p w:rsidR="00645621" w:rsidRPr="004E3BCC" w:rsidRDefault="00645621" w:rsidP="00645621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sz w:val="24"/>
                <w:szCs w:val="24"/>
              </w:rPr>
              <w:t>Attendance &amp; Punctuality</w:t>
            </w:r>
          </w:p>
        </w:tc>
        <w:tc>
          <w:tcPr>
            <w:tcW w:w="2543" w:type="dxa"/>
            <w:vAlign w:val="center"/>
          </w:tcPr>
          <w:p w:rsidR="00645621" w:rsidRPr="004E3BCC" w:rsidRDefault="00645621" w:rsidP="00645621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sz w:val="24"/>
                <w:szCs w:val="24"/>
              </w:rPr>
              <w:t>Always on time</w:t>
            </w:r>
          </w:p>
        </w:tc>
        <w:tc>
          <w:tcPr>
            <w:tcW w:w="2547" w:type="dxa"/>
            <w:vAlign w:val="center"/>
          </w:tcPr>
          <w:p w:rsidR="00645621" w:rsidRPr="004E3BCC" w:rsidRDefault="00645621" w:rsidP="00645621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2418" w:type="dxa"/>
            <w:vAlign w:val="center"/>
          </w:tcPr>
          <w:p w:rsidR="00645621" w:rsidRPr="004E3BCC" w:rsidRDefault="00645621" w:rsidP="00645621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sz w:val="24"/>
                <w:szCs w:val="24"/>
              </w:rPr>
              <w:t>Perfect attendance</w:t>
            </w:r>
          </w:p>
        </w:tc>
      </w:tr>
      <w:tr w:rsidR="00645621" w:rsidRPr="00281FBF" w:rsidTr="00012884">
        <w:trPr>
          <w:trHeight w:val="536"/>
        </w:trPr>
        <w:tc>
          <w:tcPr>
            <w:tcW w:w="2468" w:type="dxa"/>
            <w:vAlign w:val="center"/>
          </w:tcPr>
          <w:p w:rsidR="00645621" w:rsidRPr="004E3BCC" w:rsidRDefault="00645621" w:rsidP="00645621">
            <w:pPr>
              <w:rPr>
                <w:rFonts w:eastAsia="Times New Roman" w:cstheme="minorHAnsi"/>
                <w:sz w:val="24"/>
                <w:szCs w:val="24"/>
              </w:rPr>
            </w:pPr>
            <w:r w:rsidRPr="004E3BCC">
              <w:rPr>
                <w:rFonts w:eastAsia="Times New Roman" w:cstheme="minorHAnsi"/>
                <w:b/>
                <w:bCs/>
                <w:sz w:val="24"/>
                <w:szCs w:val="24"/>
              </w:rPr>
              <w:t>Average Score (Excel)</w:t>
            </w:r>
          </w:p>
        </w:tc>
        <w:tc>
          <w:tcPr>
            <w:tcW w:w="7508" w:type="dxa"/>
            <w:gridSpan w:val="3"/>
            <w:vAlign w:val="center"/>
          </w:tcPr>
          <w:p w:rsidR="00645621" w:rsidRPr="004E3BCC" w:rsidRDefault="00645621" w:rsidP="0064562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E3BCC" w:rsidRPr="004E3BCC" w:rsidRDefault="004E3BCC" w:rsidP="004E3BC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E3BCC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sectPr w:rsidR="004E3BCC" w:rsidRPr="004E3BCC" w:rsidSect="00645621">
      <w:footerReference w:type="default" r:id="rId7"/>
      <w:pgSz w:w="12240" w:h="15840"/>
      <w:pgMar w:top="900" w:right="1440" w:bottom="1350" w:left="1440" w:header="720" w:footer="53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14D" w:rsidRDefault="00BF314D" w:rsidP="00645621">
      <w:pPr>
        <w:spacing w:after="0" w:line="240" w:lineRule="auto"/>
      </w:pPr>
      <w:r>
        <w:separator/>
      </w:r>
    </w:p>
  </w:endnote>
  <w:endnote w:type="continuationSeparator" w:id="0">
    <w:p w:rsidR="00BF314D" w:rsidRDefault="00BF314D" w:rsidP="00645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621" w:rsidRPr="00645621" w:rsidRDefault="00645621" w:rsidP="00645621">
    <w:pPr>
      <w:pStyle w:val="Footer"/>
      <w:jc w:val="right"/>
      <w:rPr>
        <w:i/>
      </w:rPr>
    </w:pPr>
    <w:r w:rsidRPr="00645621">
      <w:rPr>
        <w:i/>
      </w:rPr>
      <w:t>By: wordexceltemplates.com</w:t>
    </w:r>
  </w:p>
  <w:p w:rsidR="00645621" w:rsidRDefault="006456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14D" w:rsidRDefault="00BF314D" w:rsidP="00645621">
      <w:pPr>
        <w:spacing w:after="0" w:line="240" w:lineRule="auto"/>
      </w:pPr>
      <w:r>
        <w:separator/>
      </w:r>
    </w:p>
  </w:footnote>
  <w:footnote w:type="continuationSeparator" w:id="0">
    <w:p w:rsidR="00BF314D" w:rsidRDefault="00BF314D" w:rsidP="006456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67788"/>
    <w:multiLevelType w:val="hybridMultilevel"/>
    <w:tmpl w:val="8F1C8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01084A"/>
    <w:multiLevelType w:val="multilevel"/>
    <w:tmpl w:val="7A569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453EE8"/>
    <w:multiLevelType w:val="multilevel"/>
    <w:tmpl w:val="19400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BCC"/>
    <w:rsid w:val="003C7AC9"/>
    <w:rsid w:val="00413A57"/>
    <w:rsid w:val="004E3BCC"/>
    <w:rsid w:val="00645621"/>
    <w:rsid w:val="00BE16CD"/>
    <w:rsid w:val="00BF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B7FD1A"/>
  <w15:chartTrackingRefBased/>
  <w15:docId w15:val="{B51925A9-EC62-42B9-A966-D7B665C7C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E3B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4E3B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E3BC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4E3BC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4E3BC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E3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4E3BCC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3C7A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C7A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56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5621"/>
  </w:style>
  <w:style w:type="paragraph" w:styleId="Footer">
    <w:name w:val="footer"/>
    <w:basedOn w:val="Normal"/>
    <w:link w:val="FooterChar"/>
    <w:uiPriority w:val="99"/>
    <w:unhideWhenUsed/>
    <w:rsid w:val="006456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5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9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91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22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75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63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326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2025-10-24T12:03:00Z</dcterms:created>
  <dcterms:modified xsi:type="dcterms:W3CDTF">2025-10-24T12:12:00Z</dcterms:modified>
</cp:coreProperties>
</file>